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832" w:rsidRPr="00AB1832" w:rsidRDefault="0089087A" w:rsidP="00AB1832">
      <w:pPr>
        <w:keepNext/>
        <w:keepLines/>
        <w:spacing w:before="240" w:after="0"/>
        <w:outlineLvl w:val="0"/>
        <w:rPr>
          <w:rFonts w:ascii="Arial" w:eastAsiaTheme="majorEastAsia" w:hAnsi="Arial" w:cs="Arial"/>
          <w:b/>
          <w:color w:val="2E74B5" w:themeColor="accent1" w:themeShade="BF"/>
          <w:sz w:val="32"/>
          <w:szCs w:val="32"/>
        </w:rPr>
      </w:pPr>
      <w:r>
        <w:rPr>
          <w:rFonts w:ascii="Arial" w:eastAsiaTheme="majorEastAsia" w:hAnsi="Arial" w:cs="Arial"/>
          <w:b/>
          <w:color w:val="2E74B5" w:themeColor="accent1" w:themeShade="BF"/>
          <w:sz w:val="32"/>
          <w:szCs w:val="32"/>
        </w:rPr>
        <w:t>Module 12</w:t>
      </w:r>
      <w:r w:rsidR="00AB1832" w:rsidRPr="00AB1832">
        <w:rPr>
          <w:rFonts w:ascii="Arial" w:eastAsiaTheme="majorEastAsia" w:hAnsi="Arial" w:cs="Arial"/>
          <w:b/>
          <w:color w:val="2E74B5" w:themeColor="accent1" w:themeShade="BF"/>
          <w:sz w:val="32"/>
          <w:szCs w:val="32"/>
        </w:rPr>
        <w:t xml:space="preserve">: verpleegtechnisch handelen 3 </w:t>
      </w:r>
      <w:r w:rsidR="00AB1832">
        <w:rPr>
          <w:rFonts w:ascii="Arial" w:eastAsiaTheme="majorEastAsia" w:hAnsi="Arial" w:cs="Arial"/>
          <w:b/>
          <w:color w:val="2E74B5" w:themeColor="accent1" w:themeShade="BF"/>
          <w:sz w:val="32"/>
          <w:szCs w:val="32"/>
        </w:rPr>
        <w:t xml:space="preserve">     Docent</w:t>
      </w:r>
      <w:r w:rsidR="00AB1832" w:rsidRPr="00AB1832">
        <w:rPr>
          <w:rFonts w:ascii="Arial" w:eastAsiaTheme="majorEastAsia" w:hAnsi="Arial" w:cs="Arial"/>
          <w:b/>
          <w:color w:val="2E74B5" w:themeColor="accent1" w:themeShade="BF"/>
          <w:sz w:val="32"/>
          <w:szCs w:val="32"/>
        </w:rPr>
        <w:tab/>
      </w:r>
    </w:p>
    <w:p w:rsidR="00AB1832" w:rsidRPr="00AB1832" w:rsidRDefault="00DF60D9" w:rsidP="00AB1832">
      <w:pPr>
        <w:keepNext/>
        <w:keepLines/>
        <w:tabs>
          <w:tab w:val="left" w:pos="5910"/>
        </w:tabs>
        <w:spacing w:before="240" w:after="0"/>
        <w:outlineLvl w:val="0"/>
        <w:rPr>
          <w:rFonts w:ascii="Arial" w:eastAsiaTheme="majorEastAsia" w:hAnsi="Arial" w:cs="Arial"/>
          <w:color w:val="2E74B5" w:themeColor="accent1" w:themeShade="BF"/>
          <w:sz w:val="32"/>
          <w:szCs w:val="32"/>
          <w:u w:val="single"/>
        </w:rPr>
      </w:pPr>
      <w:r>
        <w:rPr>
          <w:rFonts w:ascii="Arial" w:eastAsiaTheme="majorEastAsia" w:hAnsi="Arial" w:cs="Arial"/>
          <w:color w:val="2E74B5" w:themeColor="accent1" w:themeShade="BF"/>
          <w:sz w:val="32"/>
          <w:szCs w:val="32"/>
          <w:u w:val="single"/>
        </w:rPr>
        <w:t>Lesweek 8</w:t>
      </w:r>
      <w:bookmarkStart w:id="0" w:name="_GoBack"/>
      <w:bookmarkEnd w:id="0"/>
      <w:r w:rsidR="009E51FB">
        <w:rPr>
          <w:rFonts w:ascii="Arial" w:eastAsiaTheme="majorEastAsia" w:hAnsi="Arial" w:cs="Arial"/>
          <w:color w:val="2E74B5" w:themeColor="accent1" w:themeShade="BF"/>
          <w:sz w:val="32"/>
          <w:szCs w:val="32"/>
          <w:u w:val="single"/>
        </w:rPr>
        <w:t xml:space="preserve">: </w:t>
      </w:r>
      <w:r w:rsidR="00DC0C96">
        <w:rPr>
          <w:rFonts w:ascii="Arial" w:eastAsiaTheme="majorEastAsia" w:hAnsi="Arial" w:cs="Arial"/>
          <w:color w:val="2E74B5" w:themeColor="accent1" w:themeShade="BF"/>
          <w:sz w:val="32"/>
          <w:szCs w:val="32"/>
          <w:u w:val="single"/>
        </w:rPr>
        <w:t>Koude/Warmte behandelingen</w:t>
      </w:r>
    </w:p>
    <w:p w:rsidR="00AB1832" w:rsidRDefault="00AB1832" w:rsidP="00AB1832"/>
    <w:p w:rsidR="00FA7628" w:rsidRDefault="00FA7628" w:rsidP="00AB1832">
      <w:pPr>
        <w:rPr>
          <w:color w:val="0070C0"/>
          <w:sz w:val="40"/>
          <w:szCs w:val="40"/>
          <w:u w:val="single"/>
        </w:rPr>
      </w:pPr>
      <w:r w:rsidRPr="00FA7628">
        <w:rPr>
          <w:color w:val="0070C0"/>
          <w:sz w:val="40"/>
          <w:szCs w:val="40"/>
          <w:u w:val="single"/>
        </w:rPr>
        <w:t>Opdracht 1</w:t>
      </w:r>
    </w:p>
    <w:p w:rsidR="00FA7628" w:rsidRPr="00FA7628" w:rsidRDefault="00FA7628" w:rsidP="00AB1832">
      <w:pPr>
        <w:rPr>
          <w:color w:val="0070C0"/>
          <w:sz w:val="24"/>
          <w:szCs w:val="24"/>
        </w:rPr>
      </w:pPr>
      <w:r w:rsidRPr="00FA7628">
        <w:rPr>
          <w:color w:val="0070C0"/>
          <w:sz w:val="24"/>
          <w:szCs w:val="24"/>
        </w:rPr>
        <w:t>Tekst lezen</w:t>
      </w:r>
    </w:p>
    <w:p w:rsidR="00FA7628" w:rsidRDefault="00FA7628" w:rsidP="00AB1832">
      <w:pPr>
        <w:rPr>
          <w:color w:val="0070C0"/>
          <w:sz w:val="40"/>
          <w:szCs w:val="40"/>
          <w:u w:val="single"/>
        </w:rPr>
      </w:pPr>
    </w:p>
    <w:p w:rsidR="00FA7628" w:rsidRPr="00FA7628" w:rsidRDefault="00FA7628" w:rsidP="00AB1832">
      <w:pPr>
        <w:rPr>
          <w:color w:val="0070C0"/>
          <w:sz w:val="40"/>
          <w:szCs w:val="40"/>
          <w:u w:val="single"/>
        </w:rPr>
      </w:pPr>
      <w:r>
        <w:rPr>
          <w:color w:val="0070C0"/>
          <w:sz w:val="40"/>
          <w:szCs w:val="40"/>
          <w:u w:val="single"/>
        </w:rPr>
        <w:t>Opdracht 2</w:t>
      </w:r>
    </w:p>
    <w:p w:rsidR="009C71EF" w:rsidRDefault="00FA7628">
      <w:r>
        <w:rPr>
          <w:noProof/>
          <w:lang w:eastAsia="nl-NL"/>
        </w:rPr>
        <w:drawing>
          <wp:inline distT="0" distB="0" distL="0" distR="0" wp14:anchorId="239DDE3F" wp14:editId="57C9D5E8">
            <wp:extent cx="5760720" cy="2795270"/>
            <wp:effectExtent l="0" t="0" r="0" b="508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9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628" w:rsidRDefault="00FA7628">
      <w:r>
        <w:rPr>
          <w:noProof/>
          <w:lang w:eastAsia="nl-NL"/>
        </w:rPr>
        <w:drawing>
          <wp:inline distT="0" distB="0" distL="0" distR="0" wp14:anchorId="515E41B0" wp14:editId="32D70079">
            <wp:extent cx="6074229" cy="1730138"/>
            <wp:effectExtent l="0" t="0" r="3175" b="381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81256" cy="1732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628" w:rsidRDefault="00FA7628"/>
    <w:p w:rsidR="00FA7628" w:rsidRDefault="00FA7628"/>
    <w:p w:rsidR="00FA7628" w:rsidRDefault="00FA7628"/>
    <w:p w:rsidR="00FA7628" w:rsidRDefault="00FA7628"/>
    <w:p w:rsidR="00FA7628" w:rsidRDefault="00FA7628"/>
    <w:p w:rsidR="00FA7628" w:rsidRDefault="00FA7628">
      <w:r>
        <w:rPr>
          <w:noProof/>
          <w:lang w:eastAsia="nl-NL"/>
        </w:rPr>
        <w:lastRenderedPageBreak/>
        <w:drawing>
          <wp:inline distT="0" distB="0" distL="0" distR="0" wp14:anchorId="3ED63022" wp14:editId="0C5D5959">
            <wp:extent cx="6191657" cy="1948543"/>
            <wp:effectExtent l="0" t="0" r="0" b="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48235" cy="1966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628" w:rsidRPr="00FA7628" w:rsidRDefault="00FA7628" w:rsidP="00FA7628">
      <w:pPr>
        <w:rPr>
          <w:color w:val="2E74B5" w:themeColor="accent1" w:themeShade="BF"/>
          <w:sz w:val="32"/>
          <w:szCs w:val="32"/>
          <w:u w:val="single"/>
        </w:rPr>
      </w:pPr>
      <w:r w:rsidRPr="00FA7628">
        <w:rPr>
          <w:color w:val="2E74B5" w:themeColor="accent1" w:themeShade="BF"/>
          <w:sz w:val="32"/>
          <w:szCs w:val="32"/>
          <w:u w:val="single"/>
        </w:rPr>
        <w:t>Opdracht 3</w:t>
      </w:r>
    </w:p>
    <w:p w:rsidR="00FA7628" w:rsidRPr="00FA7628" w:rsidRDefault="00FA7628" w:rsidP="00FA7628">
      <w:pPr>
        <w:rPr>
          <w:color w:val="2E74B5" w:themeColor="accent1" w:themeShade="BF"/>
        </w:rPr>
      </w:pPr>
      <w:r w:rsidRPr="00FA7628">
        <w:rPr>
          <w:color w:val="2E74B5" w:themeColor="accent1" w:themeShade="BF"/>
        </w:rPr>
        <w:t>Maak de opdrachten over een verhoogde lichaamstemperatuur.</w:t>
      </w:r>
    </w:p>
    <w:p w:rsidR="00FA7628" w:rsidRDefault="00FA7628">
      <w:r>
        <w:rPr>
          <w:noProof/>
          <w:lang w:eastAsia="nl-NL"/>
        </w:rPr>
        <w:drawing>
          <wp:inline distT="0" distB="0" distL="0" distR="0" wp14:anchorId="11DEBA63" wp14:editId="3D65C244">
            <wp:extent cx="6455229" cy="4500587"/>
            <wp:effectExtent l="0" t="0" r="3175" b="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66088" cy="450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628" w:rsidRDefault="00FA7628"/>
    <w:p w:rsidR="00FA7628" w:rsidRDefault="00FA7628">
      <w:r>
        <w:rPr>
          <w:noProof/>
          <w:lang w:eastAsia="nl-NL"/>
        </w:rPr>
        <w:lastRenderedPageBreak/>
        <w:drawing>
          <wp:inline distT="0" distB="0" distL="0" distR="0" wp14:anchorId="78F02CBF" wp14:editId="12BA0B12">
            <wp:extent cx="6838337" cy="2786743"/>
            <wp:effectExtent l="0" t="0" r="635" b="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45071" cy="2789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762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FB5" w:rsidRDefault="0007715C">
      <w:pPr>
        <w:spacing w:after="0" w:line="240" w:lineRule="auto"/>
      </w:pPr>
      <w:r>
        <w:separator/>
      </w:r>
    </w:p>
  </w:endnote>
  <w:endnote w:type="continuationSeparator" w:id="0">
    <w:p w:rsidR="00550FB5" w:rsidRDefault="00077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37" w:rsidRPr="00551E37" w:rsidRDefault="0089087A" w:rsidP="00551E37">
    <w:pPr>
      <w:pStyle w:val="Voettekst"/>
      <w:tabs>
        <w:tab w:val="clear" w:pos="4536"/>
        <w:tab w:val="clear" w:pos="9072"/>
        <w:tab w:val="left" w:pos="3720"/>
      </w:tabs>
      <w:jc w:val="center"/>
      <w:rPr>
        <w:rFonts w:asciiTheme="majorHAnsi" w:hAnsiTheme="majorHAnsi"/>
      </w:rPr>
    </w:pPr>
    <w:r>
      <w:rPr>
        <w:rFonts w:asciiTheme="majorHAnsi" w:hAnsiTheme="majorHAnsi"/>
      </w:rPr>
      <w:t>Module 12: verpleegtechnisch handelen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FB5" w:rsidRDefault="0007715C">
      <w:pPr>
        <w:spacing w:after="0" w:line="240" w:lineRule="auto"/>
      </w:pPr>
      <w:r>
        <w:separator/>
      </w:r>
    </w:p>
  </w:footnote>
  <w:footnote w:type="continuationSeparator" w:id="0">
    <w:p w:rsidR="00550FB5" w:rsidRDefault="00077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37" w:rsidRPr="00551E37" w:rsidRDefault="0035602B">
    <w:pPr>
      <w:pStyle w:val="Koptekst"/>
      <w:rPr>
        <w:rFonts w:asciiTheme="majorHAnsi" w:hAnsiTheme="majorHAnsi"/>
      </w:rPr>
    </w:pPr>
    <w:r w:rsidRPr="00551E37">
      <w:rPr>
        <w:rFonts w:asciiTheme="majorHAnsi" w:hAnsiTheme="majorHAnsi"/>
        <w:noProof/>
        <w:lang w:eastAsia="nl-NL"/>
      </w:rPr>
      <w:drawing>
        <wp:anchor distT="0" distB="0" distL="114300" distR="114300" simplePos="0" relativeHeight="251659264" behindDoc="0" locked="0" layoutInCell="1" allowOverlap="1" wp14:anchorId="593E6F36" wp14:editId="4B3D4C79">
          <wp:simplePos x="0" y="0"/>
          <wp:positionH relativeFrom="column">
            <wp:posOffset>3967480</wp:posOffset>
          </wp:positionH>
          <wp:positionV relativeFrom="paragraph">
            <wp:posOffset>-173355</wp:posOffset>
          </wp:positionV>
          <wp:extent cx="1717335" cy="619125"/>
          <wp:effectExtent l="0" t="0" r="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umma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33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32"/>
    <w:rsid w:val="0007715C"/>
    <w:rsid w:val="002B06D7"/>
    <w:rsid w:val="0035602B"/>
    <w:rsid w:val="00550FB5"/>
    <w:rsid w:val="00832FDB"/>
    <w:rsid w:val="0089087A"/>
    <w:rsid w:val="00927D27"/>
    <w:rsid w:val="009C71EF"/>
    <w:rsid w:val="009E51FB"/>
    <w:rsid w:val="00AB1832"/>
    <w:rsid w:val="00B53A4C"/>
    <w:rsid w:val="00DC0C96"/>
    <w:rsid w:val="00DF60D9"/>
    <w:rsid w:val="00FA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CBD9"/>
  <w15:chartTrackingRefBased/>
  <w15:docId w15:val="{0DB0782C-019A-49E9-9035-0BAEB7B9D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B1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B1832"/>
  </w:style>
  <w:style w:type="paragraph" w:styleId="Voettekst">
    <w:name w:val="footer"/>
    <w:basedOn w:val="Standaard"/>
    <w:link w:val="VoettekstChar"/>
    <w:uiPriority w:val="99"/>
    <w:unhideWhenUsed/>
    <w:rsid w:val="00AB1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B1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Summa College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Kievit, Eline</dc:creator>
  <cp:keywords/>
  <dc:description/>
  <cp:lastModifiedBy>Maessen, Joyce</cp:lastModifiedBy>
  <cp:revision>3</cp:revision>
  <dcterms:created xsi:type="dcterms:W3CDTF">2018-04-18T11:12:00Z</dcterms:created>
  <dcterms:modified xsi:type="dcterms:W3CDTF">2019-09-09T13:09:00Z</dcterms:modified>
</cp:coreProperties>
</file>